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5DC8" w:rsidRPr="00506A3D" w:rsidRDefault="00F15DC8" w:rsidP="00F15DC8">
      <w:pPr>
        <w:contextualSpacing/>
        <w:jc w:val="center"/>
        <w:rPr>
          <w:b/>
          <w:color w:val="000000"/>
          <w:sz w:val="24"/>
          <w:szCs w:val="24"/>
          <w:lang w:val="kk-KZ"/>
        </w:rPr>
      </w:pPr>
      <w:r w:rsidRPr="00506A3D">
        <w:rPr>
          <w:b/>
          <w:color w:val="000000"/>
          <w:sz w:val="24"/>
          <w:szCs w:val="24"/>
          <w:lang w:val="kk-KZ"/>
        </w:rPr>
        <w:t>Тема 1</w:t>
      </w:r>
      <w:r w:rsidR="006C1275">
        <w:rPr>
          <w:b/>
          <w:color w:val="000000"/>
          <w:sz w:val="24"/>
          <w:szCs w:val="24"/>
          <w:lang w:val="kk-KZ"/>
        </w:rPr>
        <w:t xml:space="preserve">4 </w:t>
      </w:r>
      <w:bookmarkStart w:id="0" w:name="_GoBack"/>
      <w:bookmarkEnd w:id="0"/>
      <w:r w:rsidRPr="00506A3D">
        <w:rPr>
          <w:b/>
          <w:color w:val="000000"/>
          <w:sz w:val="24"/>
          <w:szCs w:val="24"/>
          <w:lang w:val="kk-KZ"/>
        </w:rPr>
        <w:t>ФИЛОСОФИЯ ИСТОРИИ</w:t>
      </w:r>
    </w:p>
    <w:p w:rsidR="00F15DC8" w:rsidRPr="00506A3D" w:rsidRDefault="00F15DC8" w:rsidP="00F15DC8">
      <w:pPr>
        <w:contextualSpacing/>
        <w:jc w:val="both"/>
        <w:rPr>
          <w:color w:val="000000"/>
          <w:sz w:val="24"/>
          <w:szCs w:val="24"/>
          <w:lang w:val="kk-KZ"/>
        </w:rPr>
      </w:pPr>
      <w:r w:rsidRPr="00506A3D">
        <w:rPr>
          <w:color w:val="000000"/>
          <w:sz w:val="24"/>
          <w:szCs w:val="24"/>
          <w:lang w:val="kk-KZ"/>
        </w:rPr>
        <w:t>Вопросы:</w:t>
      </w:r>
    </w:p>
    <w:p w:rsidR="00F15DC8" w:rsidRPr="00506A3D" w:rsidRDefault="00F15DC8" w:rsidP="00F15DC8">
      <w:pPr>
        <w:contextualSpacing/>
        <w:jc w:val="both"/>
        <w:rPr>
          <w:color w:val="000000"/>
          <w:sz w:val="24"/>
          <w:szCs w:val="24"/>
          <w:lang w:val="kk-KZ"/>
        </w:rPr>
      </w:pPr>
      <w:r w:rsidRPr="00506A3D">
        <w:rPr>
          <w:color w:val="000000"/>
          <w:sz w:val="24"/>
          <w:szCs w:val="24"/>
          <w:lang w:val="kk-KZ"/>
        </w:rPr>
        <w:t>1. История как предмет философского осмысления</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2. Источники, субъекты, движущие силы исторического процесса.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3. Понятие социального прогресса и проблема его критериев. Эволюционное и революционное в историческом процессе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4. Единство и многообразие мировой истории. Формации и цивилизации</w:t>
      </w:r>
    </w:p>
    <w:p w:rsidR="00F15DC8" w:rsidRPr="00506A3D" w:rsidRDefault="00F15DC8" w:rsidP="00F15DC8">
      <w:pPr>
        <w:contextualSpacing/>
        <w:jc w:val="both"/>
        <w:rPr>
          <w:color w:val="000000"/>
          <w:sz w:val="24"/>
          <w:szCs w:val="24"/>
          <w:lang w:val="kk-KZ"/>
        </w:rPr>
      </w:pPr>
      <w:r w:rsidRPr="00506A3D">
        <w:rPr>
          <w:color w:val="000000"/>
          <w:sz w:val="24"/>
          <w:szCs w:val="24"/>
          <w:lang w:val="kk-KZ"/>
        </w:rPr>
        <w:t>5. Современная цивилизация, ее особенности и противоречия</w:t>
      </w:r>
    </w:p>
    <w:p w:rsidR="00F15DC8" w:rsidRPr="00506A3D" w:rsidRDefault="00F15DC8" w:rsidP="00F15DC8">
      <w:pPr>
        <w:contextualSpacing/>
        <w:jc w:val="both"/>
        <w:rPr>
          <w:color w:val="000000"/>
          <w:sz w:val="24"/>
          <w:szCs w:val="24"/>
          <w:lang w:val="kk-KZ"/>
        </w:rPr>
      </w:pPr>
      <w:r w:rsidRPr="00506A3D">
        <w:rPr>
          <w:i/>
          <w:color w:val="000000"/>
          <w:sz w:val="24"/>
          <w:szCs w:val="24"/>
          <w:lang w:val="kk-KZ"/>
        </w:rPr>
        <w:t xml:space="preserve">Вопрос 1. История как предмет философского осмысления. </w:t>
      </w:r>
      <w:r w:rsidRPr="00506A3D">
        <w:rPr>
          <w:color w:val="000000"/>
          <w:sz w:val="24"/>
          <w:szCs w:val="24"/>
          <w:lang w:val="kk-KZ"/>
        </w:rPr>
        <w:t xml:space="preserve">Слово «история» в обыденной речи обозначает любое изменение и развитие, а термин «история» - обозначает изменения общества с момента его возникновения. Первым историком считается древнегреческий Геродот (V в. до н.э.) - «отец истории». Другие извествные античные историки - Фукидид (V в до н.э.),  Полибий (II в до н.э.) и др. Однако, первым, кто сделал философское осмысление истории – итальянский философ Д. Вико (1668-1744): рассматривал историю как процесс, в котором люди создают системы языков, нравов, законов, общественных институтов. По мнению Вико, в истории есть определенные периоды, которые имеют общие черты и повторяются в других периодах. Сходные периоды имеют тенденцию чередоваться в одном и том же порядке. Философия истории - представляет собой философскую интерпретацию исторического процесса. Сам термин «философия истории» впервые употребил фр. мыслитель эпохи Просвещения Ф. Вольтер. Однако, идею о единстве и закономерности исторического процесса, в который вовлекаются все народы, выдвинул немецкий просветитель XVIII века И. Гердер («Идеи к философии истории человечества» (1784)). Исторический процесс представляет собой бесконечное разнообразие, калейдоскоп и уникальность исторических  событий. Все они совершались в определенном пространстве и времени, т.е. социальном пространстве и социальном времени.  Философское осмысление исторического процесса оформилось в три концепции развития истории: 1) однолинейное развитие; 2) многолинейное развитие; 3) циклическое развитие. 1. Однолинейное развитие - отстаивает идею наличия в истории: во-первых, внутренней логики; во-вторых,  особого сакрального смысла для всего совершающегося; в-третьих, конечной цели. Вместе с этим, однолинейное понимания истории не однородно. В нем есть несколько подходов к объяснению исторического процесса: а) христианское понимание истории как эпохи взросления, совершенствования человечества, руководимого Богом; процесс движения общества от его создания Богом до Судного дня, т.е. второго пришествия Христа (А. Блаженный). Истории присущи: </w:t>
      </w:r>
      <w:r w:rsidRPr="00506A3D">
        <w:rPr>
          <w:color w:val="000000"/>
          <w:sz w:val="24"/>
          <w:szCs w:val="24"/>
          <w:lang w:val="kk-KZ"/>
        </w:rPr>
        <w:t xml:space="preserve"> необратимость; </w:t>
      </w:r>
      <w:r w:rsidRPr="00506A3D">
        <w:rPr>
          <w:color w:val="000000"/>
          <w:sz w:val="24"/>
          <w:szCs w:val="24"/>
          <w:lang w:val="kk-KZ"/>
        </w:rPr>
        <w:t xml:space="preserve"> уникальность каждого события. Смена поколений представляет собой процесс вхождения временного мира в мир вечный;    Идеалистические (Ж. Кондорсе, Г. Гегель) Ж. Кондорсе (1743-1794) - один из основателей теории исторического прогресса. По его мнению, движение истории характеризуется поступательным характером от несовершенного состояния к более совершенному, зависящее от степени развития человеческого разума. Исторические эпохи  -  следствие радикальных прорывов познающего мышления. Будущее человечества (поскольку люди разумны)предполагает его объединение в одну нацию, одно   государство, одно правительство, наконец, один язык. История является управляемым процессом.  По Г. Гегелю, в истории действует объективный дух, Мировой разум, который постепенно разворачивается и направляет деятельность людей. Цель всемирной истории – познание Мировым духом самого себя, который выражается в духе каждого народа и не может успокоиться пока не узнает, что собой представляет. Критерием этого развития является сознание свободы. Человечество, как по ступенькам (ими являются достижения отдельных стран и народов), поднимается к светлому царству свободы и разума; Материалистическое – подчеркивает, что история человечества едина (К Маркс). Все народы должны пройти через пять стадий своего развития (общественно-экономических формаций) и прийти к светлому будущему - коммунизму. В истории господствуют объективные законы, которые не зависят от </w:t>
      </w:r>
      <w:r w:rsidRPr="00506A3D">
        <w:rPr>
          <w:color w:val="000000"/>
          <w:sz w:val="24"/>
          <w:szCs w:val="24"/>
          <w:lang w:val="kk-KZ"/>
        </w:rPr>
        <w:lastRenderedPageBreak/>
        <w:t xml:space="preserve">сознания и воли людей. Эти законы можно познать и, следовательно, с большей или меньшей точностью управлять историческим процессом развития общества: предсказывать негативные последствия, выбирать оптимальный путь развития.  У Маркса, как и у Гегеля, конечная цель человечества – торжество разума и свободы на Земле.  Ещё одной разновидностью материалистического подхода является теория американского экономиста и социолога У. Ростоу - стадии роста. Она задумывалась как антимарксистская теория, но на деле мало чем отличается от неё. Общество развивается однолинейно по-восходящей. В основе развития - совершенствование техники. Этот процесс состоит из пяти стадий: 1-я стадия - традиционное общество (включает в себя всю историю человечества от его зарождения до возникновения капитализма . Здесь господствует аграрное производство);        2-я стадия - переходное общество (зарождается промышленное производство, складываются нации); 3-я стадия - сдвиг, или промышленная революция (происходит быстрое накопление капитала, ускоренно развиваются ведущие отрасли производства); 4-я стадия - стадия зрелости (бурно развивается автомобилестроение, судостроение, станкостроение. Общество может производить все, что захочет); 5-я стадия - стадия массового потребления (все направлено на удовлетворение потребностей и рост благосостояния населения: образование, медицина, отдых, жилье с высоким уровнем комфорта, т.е построено общество «всеобщего благоденствия», в которое в 1970-х годах вступили США, ФРГ, Япония и некоторые др. страны). 2. Многолинейное развитие обосновывают немецкий философ, историк Карл Ясперс (1883-1969) и немецкий философ и социолог Макс Вебер(1864-1920). К. Ясперс весь исторический процесс представил следующей схемой: 1) доистория - или «прометеевская» эпоха (возникновение речи, орудий труда, умение пользоваться огнем),когда человек только становится человеком; 2) существование великих культур древности (древнеиндийская, древнекитайская, древнеегипетская, ацтеков и т.д. ); 3) осевое время – полностью формируется современный человек; 4) научно-техническая эпоха, которая сейчас оказывает преобразующее воздействие на мир и человека и, возможно, приведет к новому осевому времени. Осевое время - наступившее примерно за 500 лет до н. э., характеризуется резким интеллектуальным всплеском, что привело как бы к повороту оси истории. Суть поворота: а) человек осознал беспредельность и ужас окружающего его мира и свою собственную беспомощность; б) человек открыл в себе то, что потом стало называться личностью; в) человек понял, что может отказаться от благ общежития, уединиться(уйти в горы, пустыни) и, став отшельником - прозреть, постичь мудрость мироздания, его законы и эти знания принести людям; г)человек ощутил время; у него пробудилось историческое сознание, ему стало казаться, что он живет в самом конце истории. Именно в этот период, почти одновременно  в Китае, Индии, Греции возникли философские школы, появились великие мыслители. В Китае- Конфуций, Лао-цзы; в Индии - Будда; в Иране – Заратустра; в Греция – Фалес, Парменид, Демокрит, Гераклит.  Для Ясперса история представляет собой результат творчества личностей. Вне личности никакой истории быть не может. Народы, не воспринявшие идей осевого времени остались как бы на «задворках» истории. Они развиваются или деградирует очень медленно – «спят». В этом смысле, развитие общества, по Ясперсу, многолинейно, а человеческая истории - есть своего рода пульсация. Ещё одной концепцией многолинейности истории является учение М. Вебера. Он утверждал, что к началу первого тысячелетия до н.э. в мире сложилось три большие культурные сферы: китайская, индийская и греко - переднеазиатская. Им соответствовали и религиозные воззрения, представленные конфуцианством, буддизмом и греческой религией . В Китае – человек себя ощущает частью космоса, который был полон богов и безличных сил, с которыми человек тесно связан и вынужден считаться. Суеверия над ним довлели, ограничивали свободу и инициативу. В Индии – человек есть часть космоса, окутанного причинноследственными связями как сетью. Вырваться из них очень сложно. Это возможно если только стать на путь самосовершенствования, отказавшись от желаний, </w:t>
      </w:r>
      <w:r w:rsidRPr="00506A3D">
        <w:rPr>
          <w:color w:val="000000"/>
          <w:sz w:val="24"/>
          <w:szCs w:val="24"/>
          <w:lang w:val="kk-KZ"/>
        </w:rPr>
        <w:lastRenderedPageBreak/>
        <w:t xml:space="preserve">достигнув нирваны. В Греции- человек равен богам, он может вступать с ними в контакт. Ничто не ограничивало его инициативу и свободу. Христианство, впитавшее в себя гуманизм, свободу, представления о равенстве, заложил основы и свой путь европейской цивилизации, которая сумела в своем развитии вырваться вперед. 3. Циклическое развитие - для него характерно понимание истории как исторических событий, которые проходят в определенном ритме и как бы повторяются. Выделяют несколько типов цикличности: а) маятникообразный; б) круговой; в) спиралевидный; г) волновой (синусоидный). Тип зависит от размеров и масштабов общественной системы: </w:t>
      </w:r>
      <w:r w:rsidRPr="00506A3D">
        <w:rPr>
          <w:color w:val="000000"/>
          <w:sz w:val="24"/>
          <w:szCs w:val="24"/>
          <w:lang w:val="kk-KZ"/>
        </w:rPr>
        <w:t xml:space="preserve"> в малых- преобладают маятниковые циклы (семья); </w:t>
      </w:r>
      <w:r w:rsidRPr="00506A3D">
        <w:rPr>
          <w:color w:val="000000"/>
          <w:sz w:val="24"/>
          <w:szCs w:val="24"/>
          <w:lang w:val="kk-KZ"/>
        </w:rPr>
        <w:t xml:space="preserve"> в средних – круговые и спиралевидные; </w:t>
      </w:r>
      <w:r w:rsidRPr="00506A3D">
        <w:rPr>
          <w:color w:val="000000"/>
          <w:sz w:val="24"/>
          <w:szCs w:val="24"/>
          <w:lang w:val="kk-KZ"/>
        </w:rPr>
        <w:t xml:space="preserve"> в больших – круговые и длинноволновые. Если учесть, что любая крупная общественная система имеет свои подсистемы, которые «живут» по законам своего социального времени, то конечный результат развития непредсказуем. Специалисты по системному анализу общества указывают на такие закономерности социальных систем, как соответствие циклов (фаз роста и перестройки) числовому ряду Фибоначчи. Итальянский математик Леонардо Пизанский (1180-1240) выстроил элементы числовой последовательности 1,1,2,3,5,8,13…(ряд Фибоначчи), в которых последующий член равен сумме двух последних. А что касается социального пространства, то исследователи отмечают, что основные события мировой истории проходили в странах, расположенных около 30-ой параллели северной широты. Возле нее находятся египетские пирамиды, Синайская пустыня, развалины Древнего Вавилона, остров Пасхи, мексиканские пирамиды и другие памятники истории. Следовательно, пространственно - временные координаты истории - это проблема, решение которой требует своего времени и своего мыслителя. Следует заметить, что в истории общества, как социальной реальности, линейные, циклические и спиралевидные процессы выступают не как параллельные или следующие друг за другом через определенные интервалы времени, а как взаимосвязанные, взаимообусловленные и взаимопроникающие моменты одного и того же целостного развития. Другими словами, диалектика социального развития такова, что в нем одновременно присутствуют и цикличность, и линейность, и спиралевидность в разнообразии конкретных исторических форм. </w:t>
      </w:r>
    </w:p>
    <w:p w:rsidR="00F15DC8" w:rsidRPr="00506A3D" w:rsidRDefault="00F15DC8" w:rsidP="00F15DC8">
      <w:pPr>
        <w:contextualSpacing/>
        <w:jc w:val="both"/>
        <w:rPr>
          <w:color w:val="000000"/>
          <w:sz w:val="24"/>
          <w:szCs w:val="24"/>
          <w:lang w:val="kk-KZ"/>
        </w:rPr>
      </w:pPr>
      <w:r w:rsidRPr="00506A3D">
        <w:rPr>
          <w:i/>
          <w:color w:val="000000"/>
          <w:sz w:val="24"/>
          <w:szCs w:val="24"/>
          <w:lang w:val="kk-KZ"/>
        </w:rPr>
        <w:t>Вопрос 2. Источники, субъекты, движущие силы исторического процесса</w:t>
      </w:r>
      <w:r w:rsidRPr="00506A3D">
        <w:rPr>
          <w:color w:val="000000"/>
          <w:sz w:val="24"/>
          <w:szCs w:val="24"/>
          <w:lang w:val="kk-KZ"/>
        </w:rPr>
        <w:t xml:space="preserve">.  При обращении к социальному развитию, закономерно встает вопрос: что движет им? кто субъекты этого развития?  Источниками исторического процесса являются результаты взаимодействия трех независимых  друг от друга миров: во-первых, это мир природы и вещей, существующий независимо от воли и сознания человека; во-вторых, это мир бытия «второй природы»; в-третьих, это мир человеческой субъективности. Таким образом, источниками исторического процесса являются: 1) природные и климатические условия, которые влияют на политическое устройство общества; 2) процесс разделения труда и развитие техники; 3) морально-религиозное, духовное развитие и совершенствование общества. Человеческое общество – это высокоорганизованная, самоуправляемая система, по сложности, превосходящая любую самоорганизованную систему в природе. Ее характерная особенность: ее развитие осуществляется через деятельность людей, преследующих свои цели. Следовательно, участниками исторического процесса являются все люди. Однако, субъектами они становятся лишь в той мере и тогда, когда действуют сознательно, т.е. осознают: а) свое место в историческом процессе; б) социальное значение своей деятельности; в) направленность исторического процесса. Таким образом, субъектами исторического процесса могут выступать: политические партии, классы, нации, народности, отдельные личности, элитарные группы и т.д., включая народы и человечество в целом, которые четко осознают свое место и роль в истории.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Движущие силы, т.е причины развития истории включают в себя: а) объективные факторы; б) субъективные факторы. Объективные факторы: 1) природные и климатические условия жизни общества; 2) состояние материального производства; 3) существующая социальная структура общества; 4) потребности людей в обеспечении </w:t>
      </w:r>
      <w:r w:rsidRPr="00506A3D">
        <w:rPr>
          <w:color w:val="000000"/>
          <w:sz w:val="24"/>
          <w:szCs w:val="24"/>
          <w:lang w:val="kk-KZ"/>
        </w:rPr>
        <w:lastRenderedPageBreak/>
        <w:t xml:space="preserve">необходимых условиий жизни и интересы, которые являются главным побудителем человеческой деятельности. Потребности (нужда в чем-либо) могут быть: а) естественные (биологические); б) социальные (созданные обществом). Интересы (отношение человека к самой потребности) могут быть: а) личные; б) групповые; в) общественные. Перед субъектами исторического процесса всегда стоит проблема - осознать свои интересы. Если они осознаются, то субъект создает свой мысленный план действий, направленный на их удовлетворение. В этом плане он ставит цель, выбирает необходимые средства и предпринимает действия по достижению цели. При достижении поставленной цели, возникают другие потребности и так далее. На этой основе сформулирован закон возвышения потребностей. 5) общественные противоречия, которые всегда являются постоянно действующей движущей силой и источником общественного развития (важнейшее противоречие между потребностями и их удовлетворениями). Субъективные факторы: а) сознание, духовный мир людей; б) умение и навыки к производительной деятельности; в) социальный опыт; г) уровень культуры; д) организаторские, волевые качества; ж) организованность в действиях людей. Таким образом, субъективные факторы – это разного рода способности людей, своими действиями вносить изменения в те или иные стороны общественной жизни. Объективные и субъективные факторы исторического процесса активно между собой взаимодействуют. Как только люди осознают объективные обстоятельства своей жизни, свои потребности и оптимальные способы их удовлетворения, они действует уже не стихийно, а сознательно. Чтобы удовлетворять возрастающие материальные и духовные потребности  людей (членов общества), необходимо постоянно расширять общественное производство материальных благ и духовных ценностей, что ведет к постоянному и прогрессивному, непрерывному развитию общества. Вместе с этим, возникает вопрос: а есть ли решающая сила общественного развития? Да. Такой силой является народ.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Роль народных масс в истории: во-первых, это решающая сила исторического процесса; народ является творцом истории. Именно его деятельность является определяющей силой в изменениях общества; во-вторых, эта сила исторически развивается и возрастает, так как в ходе истории все более широкий круг общественных явлений, преобразований осуществляется народными массами. Однако, общество не однородно. Внутри него функционируют классы, нации, всевозможные коллективы и другие социальные общности. Каждая социальная общность объединяется каким-то объективным общим интересом. Интерес той или иной общности  - это не только общее мнение, общая позиция, но это и общее действие. Этот интерес реально существует, функционирует в обществе именно через социальное действие, социальную активность. Следовательно, социальные общности являются объединениями людей, руководствующихся  программой  деятельности для реализации ее в жизнь. Поэтому они являются важными движущими силами общественной жизни. В обществе, основанно на частной собственности, борьба социальных групп, общностей, классов, народностей носит объективный характер, так как является отражением объективных экономических, социальных противоречий классов, их интересов. Формы классовой борьбы: а) экономическая - борьба за улучшение своего существования в пределах данного строя; б) политическая – борьба по вопросам государственного устройства и государственной власти; в) идеологическая – борьба против взглядов и теорий, распространяемых  противоположным классом, т.е. идеологии. Роль классовой борьбы тесно связана с ролью народных масс в истории. Ведь народ, начиная с рабовладельческой формации, состоит из классов и роль соответствующих классов в истории это и есть не что иное, как определенное выражение развития роли народных масс.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Роль личности в истории. Проблема роли личности в истории имеет два аспекта, связанных со смысловым содержанием термина «личность»: 1) человек как субъект отношений и сознательной деятельности; 2) устойчивая система социально-значимых черт, характеризующих индивида как члена общества или общности. Первый аспект - </w:t>
      </w:r>
      <w:r w:rsidRPr="00506A3D">
        <w:rPr>
          <w:color w:val="000000"/>
          <w:sz w:val="24"/>
          <w:szCs w:val="24"/>
          <w:lang w:val="kk-KZ"/>
        </w:rPr>
        <w:lastRenderedPageBreak/>
        <w:t xml:space="preserve">каждый индивид есть личность, активно действует в обществе и выступает как его движущая сила. Именно в личностях, их действиях находит свое воплощение роль народных масс, классов и др. социальных общностей в истории. Второй аспект - роль исторической личности, вписавшей свое имя в те или иные периоды истории народа или человечества. Первый аспект понимает личность как субъекта исторического процесса. Ведь народ, класс, нация сами по себе не действуют. Никакой борьбы нет и не может быть вне конкретных действий, поступков отдельных личностей. Именно от личности, от ее действий, конкретных поступков зависит неповторимость общественной жизни. Поэтому роль личности в качестве движущей силы истории всеобща и абсолютна. Движущей силой истории является каждая личность. Следовательно, каждая конкретная личность является творцом истории, ее действительной движущей силой. Одновременно, каждая личность есть носитель индивидуальных, присущих только ей качеств. Отсюда второй аспект рассмотрения ее роли. В понимании данного вопроса сформировались два подхода: 1) личность в истории играет главенствующую роль; 2) личность в историческом процессе никакой роли не играет, поскольку деятельность личности зависит от объективных условий, и изменить ход событий во всемирно-историческом масштабе не дано. Можно считать, что личность действительно не может изменить ход истории во всемирно-историческом масштабе, нарушить общую логику, но в реальной истории отдельных стран и народов личность играет чрезвычайно важную роль. Роль исторической личности есть результат двух слагаемых: во-первых, социальных условий, общественных потребностей; во-вторых, индивидуальных качеств конкретной личности. Решающее значение принадлежит социальным условиям. Различные социальные обстоятельства (революция, война, и т д )требуют различных личностей, обладающих определенными качествами (качества политика, полководца и т.п.). Выдающаяся личность формируется как своеобразное сочетание: а) общественной потребности; б) воспитание выдающихся качеств, т.е. она, с одной стороны, аккумулирует в себе социальную энергию тех сил, которые она представляет, а с другой стороны, соединяя эту энергию со своими качествами, придает ей мощный дополнительный импульс. Таким образом, роль  исторической личности сводится к следующему: 1) она оптимальным образом выражает интересы определенных социальных сил; 2) она сама, являясь неповторимой индивидуальностью накладывает своей отпечаток на ход истории. </w:t>
      </w:r>
    </w:p>
    <w:p w:rsidR="00F15DC8" w:rsidRPr="00506A3D" w:rsidRDefault="00F15DC8" w:rsidP="00F15DC8">
      <w:pPr>
        <w:contextualSpacing/>
        <w:jc w:val="both"/>
        <w:rPr>
          <w:color w:val="000000"/>
          <w:sz w:val="24"/>
          <w:szCs w:val="24"/>
          <w:lang w:val="kk-KZ"/>
        </w:rPr>
      </w:pPr>
      <w:r w:rsidRPr="00506A3D">
        <w:rPr>
          <w:i/>
          <w:color w:val="000000"/>
          <w:sz w:val="24"/>
          <w:szCs w:val="24"/>
          <w:lang w:val="kk-KZ"/>
        </w:rPr>
        <w:t>Вопрос 3. Понятие социального прогресса и его критерии</w:t>
      </w:r>
      <w:r w:rsidRPr="00506A3D">
        <w:rPr>
          <w:color w:val="000000"/>
          <w:sz w:val="24"/>
          <w:szCs w:val="24"/>
          <w:lang w:val="kk-KZ"/>
        </w:rPr>
        <w:t xml:space="preserve">. </w:t>
      </w:r>
      <w:r w:rsidRPr="00506A3D">
        <w:rPr>
          <w:i/>
          <w:color w:val="000000"/>
          <w:sz w:val="24"/>
          <w:szCs w:val="24"/>
          <w:lang w:val="kk-KZ"/>
        </w:rPr>
        <w:t>Эволюционное и революционное в историческом процессе</w:t>
      </w:r>
      <w:r w:rsidRPr="00506A3D">
        <w:rPr>
          <w:color w:val="000000"/>
          <w:sz w:val="24"/>
          <w:szCs w:val="24"/>
          <w:lang w:val="kk-KZ"/>
        </w:rPr>
        <w:t xml:space="preserve">. Прогресс (от лат. рrogressus - движение вперед) - есть такое направление развития, которое характеризуется переходом от низшего к высшему, от менее совершенного к более совершенному. Общественный прогресс означает, в самом общем определении, движение общества вперед, от менее совершенных к более совершенным способам и формам жизнедеятельности. Идею социального прогресса высказывали Просветители. Ее также поддерживал и развивал Г. Гегель, который утверждал, что исторический процесс в своей основной линии не может иметь движения вспять. Однажды достигнутое не может быть утрачено последующими поколениями: в той или иной форме достижения сохраняются и играют свою роль. Следовательно, исторический процесс гарантирован самой историей. Обязательно должен наступить такой момент в истории человечества, в котором будет достигнуто высшее, совершенное состояние общества. В нем будут разрешены все противоречия и проблемы. Однако, в середине ХХ в. теория прогресса стала подвергаться критике, так как во имя «светлого будущего», ставилось ни во что прошлое и настоящее. Критики обращают внимание на следующее: во-первых, теория прогресса провоцирует рознь между поколениями, потому что будущее  заведомо лучше, чем прошлое и настоящее. Следовательно, каждое новое поколение автоматически считает себя лучшим, потому что родилось в более прогрессивную эпоху; во-вторых, необходимо ориентировать усилия не но то, что будущее будет лучше, а на то, что лучшим будет только повседневная жизнь, только жизнь «не по лжи» принесет свои плоды благоденствия; в-третьих, в чем смысл истории, </w:t>
      </w:r>
      <w:r w:rsidRPr="00506A3D">
        <w:rPr>
          <w:color w:val="000000"/>
          <w:sz w:val="24"/>
          <w:szCs w:val="24"/>
          <w:lang w:val="kk-KZ"/>
        </w:rPr>
        <w:lastRenderedPageBreak/>
        <w:t xml:space="preserve">если она гарантированно не идет к лучшему? Тогда придется признать, что зло принципиально неустранимо из истории и с увеличением количества Добра, возникают все новые формы Зла. Другими словами, исторически развиваясь, общество, решая сегодняшние проблемы, порождает новые, гораздо более сложные. Следовательно, люди целиком и полностью несут ответственность за ход истории.  В философской литературе существуют различные подходы к проблеме критериев общественного прогресса. Выделяют общие критерии, которые касаются характеристики исторического прогресса всего человечества и частные, которые характеризуют историю страны, народа, класса. Однако большинство ученых склоняются к тому, что все критерии можно свести к следующему: 1) качество и количество произведенных материальных и духовных благ, и соответствие их потребностям и интересам людей; 2) уровень развития производительных сил и соотношение их с производственными отношениями (степень конфликтности); 3) характер и содержание научно-технического прогресса; 4) наличие или отсутствие негативных последствий (глобальных, локальных); 5) качество функционирования политико-правовой системы, степень противоречивости с обществом и социальным статусом личности (уровень обеспеченности прав и свобод); 6) состояние демократизма и гуманизма, определение человека основной и конечной целью всего развития; 7) развитость духовной сферы общества; 8) уровень социальной защиты граждан, гарантий получения образования, достойной работы и т.п.; 9) средняя продолжительность жизни др.. К тому же, необходимо иметь в виду, что: во-первых, в любом обществе есть прогрессивные и регрессивные процессы и явления; степень их преобладания; во-вторых, прогресс и регресс по своей сути относительны; в-третьих, прогресс, регресс, «стояние на месте» всегда конкретны (имеют локальный характер). Подводя итог, нужно еще раз повторить, что идея прогресса, чрезвычайно популярна еще сто лет назад, в свете событий ХХ в. оказалась не очевидной и не однозначной. Прогресс – не есть закон истории. Прогрессивное развитие в тех областях, где оно существует- есть результат человеческого разума и человеческих действий.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Революционная и эволюционная формы в историческом процессе вскрывают характер происходящих в обществе изменений, как они совершаются. Революция (фр. revolution) - резкий, скачкообразный переход от одного состояния или качества, к другому. Социальная революция - есть переход к новой, более прогрессивной ступени развития. Социальной революции присуще такое изменение, которое: во-первых, коренным образом ломает старое; во-вторых, является водоразделом между  эпохами стабильного, постепенного развития; в-третьих, утверждает принципиально новое. Для социальных революций характерно: 1) они носят закономерный характер: их причины заложены в фундаменте общественно-экономической формации исподволь в недрах старого экономического способа производства вызревает конфликт между более развитыми производительными силами и безнадежно устаревшими производственными отношениями. Этот антагонистический конфликт и представляет собой экономическую основу социальной революции; 2) они носят системный характер. Качественные изменения осуществляются не только в экономике, но и в политической сфере, других сферах общества; 3) им присущ кардинальный характер, т.е. они представляют собой не любые качественные изменения в жизни общества, а коренной переворот в его экономических отношениях и всей политической, и духовной жизни общества. При этом в каждой сфере общественной жизни, проявляется свой критерий кардинальности. Скажем, в политической сфере – это переход власти в руки нового класса; 4) они носят всеобщий характер. Это означает, что переход от одной общественно-экономической формации к другой всегда представляет собой социальную революцию; 5) им присущ поступательный характер. Сегодня нет единого мнения о роли социальных революций в истории. Одни авторы указывают на то, что революции тормозят дальнейший прогресс (А. Тойнби), другие – подчеркивают их прогрессивную роль. Суммируя, можно отметить, что роль социальных революций сводится к следующему : во-первых, они разрешают </w:t>
      </w:r>
      <w:r w:rsidRPr="00506A3D">
        <w:rPr>
          <w:color w:val="000000"/>
          <w:sz w:val="24"/>
          <w:szCs w:val="24"/>
          <w:lang w:val="kk-KZ"/>
        </w:rPr>
        <w:lastRenderedPageBreak/>
        <w:t xml:space="preserve">многочисленные противоречия, открывая большой простор для прогресса производительных сил и общества в целом; во-вторых, они приводят к невиданному высвобождению сил, таящихся в обществе, поднимая его на новую ступень развития. в-третьих, они способствуют освобождению личности, ее духовному и нравственному развитию; в-четвертых, они осуществляют диалектическое отрицание предыдущей формации, отбрасывая все устаревшее и в то же время сохраняя все прогрессивное, чем создается основа для успешного поступательного развития общества. Эволюция (лат. еvolutio ) - одна из форм движения в природе и обществе, которое характеризуется: а) непрерывностью; б) постепенностью количественных и качественных изменений.  Для эволюционного развития в обществе присущи и более резкие изменения – скачки. Революционный процесс не одноразовый акт, а целая эпоха и в ней, естественно есть место и эволюционным процессам. Поэтому не существует абсолютных граней между революцией и эволюцией. Революция всегда содержит в себе  значительные эволюционные моменты, а есть революции, которые вообще совершаются в эволюционной форме.    </w:t>
      </w:r>
    </w:p>
    <w:p w:rsidR="00F15DC8" w:rsidRPr="00506A3D" w:rsidRDefault="00F15DC8" w:rsidP="00F15DC8">
      <w:pPr>
        <w:contextualSpacing/>
        <w:jc w:val="both"/>
        <w:rPr>
          <w:color w:val="000000"/>
          <w:sz w:val="24"/>
          <w:szCs w:val="24"/>
          <w:lang w:val="kk-KZ"/>
        </w:rPr>
      </w:pPr>
      <w:r w:rsidRPr="00506A3D">
        <w:rPr>
          <w:i/>
          <w:color w:val="000000"/>
          <w:sz w:val="24"/>
          <w:szCs w:val="24"/>
          <w:lang w:val="kk-KZ"/>
        </w:rPr>
        <w:t>Вопрос 4. Единство и многообразие мировой истории. Формации и цивилизации</w:t>
      </w:r>
      <w:r w:rsidRPr="00506A3D">
        <w:rPr>
          <w:color w:val="000000"/>
          <w:sz w:val="24"/>
          <w:szCs w:val="24"/>
          <w:lang w:val="kk-KZ"/>
        </w:rPr>
        <w:t xml:space="preserve">. В понимании и объяснении исторического процесса нет единства. Все существующие взгляды можно свести к двум точкам зрения. 1. История - есть единый целостный процесс развития человеческого общества, с выделением определенных стадий, этапов, отличающих один период развития от другого. 2. История - есть плюралистический (многообразный) процесс возникновения, сосуществования и обособленного развития отдельных стран, регионов, цивилизаций.  Первая точка зрения, которую можно еще назвать системной, доминирующая (преобладающая), хотя отстаивалась сторонниками разных направлений в философии. а) С религиозной точки зрения – единство исторического процесса обосновывается на принципах провиденциализма, согласно которого божественная воля направляет историю к заранее предустановленной цели. б) С точки зрения просветителей – единство истории в объективном характере закономерностей развития общества по аналогии с закономерностями в природе. в) С точки зрения идеалистов – единство исторического процесса выводилось из существования единой идеи, Абсолютного духа, сознания или мысли. г) Материалисты – выводили единство истории из объективного характера экономических и социальных законов, присущих различным социальноисторическим системам, странам, государствам, цивилизациям.  Вторая точка зрения – плюралистическая сформировалась значительно позже. Ее сторонники утверждают, что истории как единого процесса нет. Конкретные общества (объединенные в страны,государства, цивилизации) возникают, растут и развиваются, достигают расцвета и исчезают не оказывая никакого влияния друг на друга. Вся история в этом случае превращается в совокупность изолированных друг от друга социально-исторических образований, а значит выделить в истории какие либо стадии или эпохи невозможно. Плюралистический подход исключает развитие человеческого общества в планетарном масштабе и, следовательно, исключает единство исторического процесса.  Различие между системным и плюралистическим подходами к истории находит свое выражение и в истолковании характера этого процесса. Однако, при всем многообразии подходов к пониманию и объяснению исторического процесса, можно выделить общие черты: во-первых, история понимается как процесс, который осуществляется в реальном пространстве и времени. Он протекает в силу определенных причин. Эти причины (земные или небесные) являются предопределяющими факторами в развитии и направленности истории; во-вторых, пути и судьбы различных стран и народов, цивилизаций и конкретных национальных обществ, одни понимают – как внутреннее единство исторического процесса, а другие – как уникальность и своеобразие каждого народа и цивилизаций не связанных между собой; в-третьих, стремясь проникнуть в характер движения истории, одни отмечают линейность в ее развитии, другие – цикличность; в-четвертых, во многих учениях история носит явный или скрытый </w:t>
      </w:r>
      <w:r w:rsidRPr="00506A3D">
        <w:rPr>
          <w:color w:val="000000"/>
          <w:sz w:val="24"/>
          <w:szCs w:val="24"/>
          <w:lang w:val="kk-KZ"/>
        </w:rPr>
        <w:lastRenderedPageBreak/>
        <w:t>целеполагающий характер. В религии, религиозной философии – это учение о конце земной истории. В материалистической – это закономерность, ведущая человечество к светлому будущему или к мировому катаклизму; в-пятых, история понимается как процесс, имеющий свои стадии (этапы, периоды, циклы и т.п.) развития. Одни сравнивают этот процесс с живым организмом (рождение, детство, юность, зрелость, смерть), другие – выделяют какое либо основание, или сторону в жизни общества, что определяет его развитие (религию, культуру, цивилизацию, развитие орудий труда и т.п.).</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Периодизация исторического процесса. Формационный подход к истории. Еще в античные времена мыслители пришли к выводу о возможности выделения определенных ступеней в развитии общества. Платон разделил исторический процесс на ряд этапов: а) естественное или природное состояние; б) общественное состояние, не отвечающее природе человека; в) разумное или идеальное общество будущего. Итальянские историки ХV – ХVI веков в основу членения также положили временной фактор и выделили три временных эпохи: античная, средневековая, новая. Однако, деление истории по времени происходивших событий, как отмечали еще Н.Я. Данилевский и О. Шпенглер, во многом неудовлетворительно. Во-первых, она описывает исторический процесс применительно к Западной Европе и не рассматривает древнейшие цивилизации Китая, Индии, Египта, Африки и т.д. Во-вторых, в ней не указываются, по каким параметрам (свойствам и отношениям) исследуются отдельные общества, страны, государства, относящиеся к тому или иному периоду. В-третьих, в ней нет четкого различия между отдельными социальноисторическими системами, т.е. конкретными обществами и народами и их группами и объединениями.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Французский философ ХVIII-ХIХ веков А. Сен-Симон углубил эту периодизацию, связав каждую из эпох с определенной экономической системой: античную – с рабством, средневековую – с феодализмом, а новую – с промышленной системой, основанной на наемном труде. Французский социалист-утопист Шарль Фурье (1772-1837) дополнил периодизацию Сен-Симона ступенью «райской первобытности» и гармоничной ступенью будущего, тем самым фактически сформировал пятичленную схему исторического процесса (первобытное общество, рабовладельческое, феодальное, капиталистическое и коммунистическое). В ХХ веке спектр подходов к объяснению сути исторического процесса и его периодизации существенно расширился многообразием подходов. Однако, все концепции можно свести к двум методологическим подходам: 1) формационному; 2) цивилизационному. Формационный подход был обоснован К. Марксом и Ф.Энгельсом. Его суть сводится к следующему: во-первых, анализируя социальные отношения, они пришли к убеждению, что в каждом конкретном обществе производственные отношения являются базисом, фундаментом всех остальных общественных отношений и «социального организма» в целом; во-вторых, обнаружилось, что производственные отношения в истории человечества существовали в нескольких основных типах – первобытнообщинный, рабовладельческий, феодальный, капиталистический. Причем, каждый последующий развивался из предыдущего; в-третьих, все существовавшее в истории множество социальных систем было сведено к нескольким основным типам, получившим название – общественно-экономическая формация (лат. formatio – образование; вид). Это обобщенный тип (форма) организации социально-экономической жизни общества, который складывается на основе выделения у различных конкретно-исторических обществ общих черт и признаков, прежде всего в способе производства, т.е. это исторически определенный тип общества, представляющий собой особую ступень в его развитии; в-четвертых, весь исторический процесс они разделили на пять общественно-экономических формаций: а) первобытнообщинная; б) рабовладельческая;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 феодальная; г) капиталистическая; д) коммунистическая (социалистическая). в-пятых, в общественно-экономической формации есть два главных компонента: базис и надстройка. Базис – это экономика общества, составляющими которой являются производительные силы и производственные отношения, складывающиеся между людьми в процессе </w:t>
      </w:r>
      <w:r w:rsidRPr="00506A3D">
        <w:rPr>
          <w:color w:val="000000"/>
          <w:sz w:val="24"/>
          <w:szCs w:val="24"/>
          <w:lang w:val="kk-KZ"/>
        </w:rPr>
        <w:lastRenderedPageBreak/>
        <w:t>производства, распределения, обмена и потребления материальных благ под воздействием характера и уровня развития производительных сил. Надстройка – определяется базисом и представляет собой совокупность политических, правовых, моральных, художественных, философских, религиозных взглядов общества и соответствующих этим взглядам отношений и учреждений. Причем, политическая часть надстройки (политические взгляды, учреждения и отношения) оказывают решающее воздействие на все остальные ее элементы; в-шестых, вся история рассматривается как закономерный процесс смены общественно-экономических формаций. Каждая новая формация вызревает в недрах предыдущей, отрицает ее и затем уже сама отрицается еще более высоким типом организации общества.  К переходу от одной общественно-экономической формации к другой приводят изменения в базисе.  К. Маркс объяснил и механизм перехода от одной формации к другой. Движущей силой развития общества (смены одной формации другой) является конфликт между производительными силами и производственными отношениями, а способ его разрешения – революция. Производительные силы постоянно развиваются, совершенствуются, а производственные отношения остаются прежними. Возникает конфликт, противоречие между новым уровнем производительных сил и устаревшими производственными отношениями. Рано или поздно, насильственным либо</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мирным путем происходят изменения в экономическом базисе – производственные отношения либо постепенно, либо путем коренной ломки и замены их новыми, приходят в соответствие с новым уровнем производительных сил.  Изменившийся экономический базис ведет к изменению политической надстройки (либо она приспосабливается к новому базису, либо сметается движущими силами истории) – возникает новая, находящаяся на более высоком качественном уровне общественно-экономическая формация. Таким образом, общественно-экономическая формация есть общество на определенной ступени исторического развития, характеризующееся специфическим экономическим базисом и соответствующими ему политической и духовной надстройками, историческими формами общности людей, типом и формой семьи.  Однако, формация у Маркса не есть какое-то конкретное общество (немецкое, английское или французское) или какое-то совокупное сообщество (Запад, Восток). Общественно-экономическая формация – высоко идеализированный, абстрактно-логический объект.  Учение об общественно-экономической формации дает возможность понять единство и многообразие исторического процесса.  Единство – выражено последовательной сменой одной формации другой, а также и тем, что определенное общество, имеющее в своей основе определенный способ производства, с объективной необходимостью воспроизводит и все другие типичные черты соответствующей общественно-экономической формации. Но поскольку между идеальным, логическим и теоретическим с одной стороны, и конкретно-историческим, с другой, всегда неизбежно расхождение, то развитие отдельных стран и народов отличается многообразием. Оно проявляется в следующем: во-первых, в истории отдельных стран и народов проявляются локальные особенности и разновидности формационного развития; во-вторых, проявляется специфика и у конкретных переходных эпох от одной общественно-экономической формации к другой (эволюция или революция); в-третьих, не каждый народ обязательно проходит через все пять общественно-экономических формаций. Это послужило причиной того, что наряду с широкой популярностью учение Маркса стало подвергаться критике еще при его жизни. Особенно она усилилась на рубеже ХIХ-ХХ веке и в конце ХХ века. Суть критики: 1. Формационная теория разработана на материале истории развития Западной Европы и без достаточных оснований перенесена на всемирную историю. Особенно она не приемлема для стран Востока. 2. Формационная теория в качестве основной причины развития истории рассматривает только социально-экономическую, утверждая жесткую зависимость надстройки от базиса, хотя история такую зависимость не подтверждает. 3. Формационная теория отстаивает необходимость одноукладности общественной жизни. Однако реальная история свидетельствует о том, что многоукладность является, чуть ли </w:t>
      </w:r>
      <w:r w:rsidRPr="00506A3D">
        <w:rPr>
          <w:color w:val="000000"/>
          <w:sz w:val="24"/>
          <w:szCs w:val="24"/>
          <w:lang w:val="kk-KZ"/>
        </w:rPr>
        <w:lastRenderedPageBreak/>
        <w:t xml:space="preserve">не закономерностью. 4. Формационная теория оставила не исследованной духовную сферу общества, представив ее как следствие базиса, закрыла возможность объективного анализа ее роли в формировании ментальности данного народа. Вместе с тем, с критикой К. Маркса не все так просто. Во-первых, она отправляется не столько от самого Маркса, сколько от интерпретаторов марксизма. Во-вторых, многие считают, что марксизм сохранил свое значение как научная теория, хотя нуждается в обновлении, в связи с изменившимися историческими условиями. В-третьих, что касается нападок на недоучет Марксом особенностей исторического развития стран Азии и Африки, так называемого азиатского способа производства, то можно сказать, что при всем различии в трактовках все исследователи признают его переходный характер. Другими словами, это не особая «шестая» формация, а особый переходный период от одного способа производства к другому, со своими присущими данным странам, особенностями.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Цивилизационный подход к истории. (Концепции Н.Я. Данилевского, О. Шпенглера, А. Тойнби, Л.Н. Гумилева). Если формационная теория представляет из себя более или менее целостное учение, то с цивилизационным подходом дело обстоит не так. Единой цивилизационной теории как таковой не существует. Есть стремление различных исследователей разделить исторический процесс по существовавшим в прошлом цивилизациям. Однако признаки деления и даже число самих цивилизаций у разных авторов различны. Проблемы начинаются с осмысления содержания понятия «цивилизация».  Термин «цивилизация» (лат.civilis – гражданский, государственный) до сих пор не имеет однозначного толкования. Он употребляется в четырех смысловых значениях. 1. Как синоним культуры (у А. Тойнби и некоторых других историков и философов Запада). 2. Как стадия деградации, упадка локальной культуры (у О. Шпенглера). 3. Как определенная ступень исторического развития человечества, следующая за варварством (у Л. Моргана, Ф. Энгельса, А. Тоффлера). 4. Как уровень (ступень) развития того или иного региона либо отдельного народа (античная цивилизация, цивилизация майи, инков и т.д.). Поэтому единого определения понятию «цивилизация» так же нет. Большинство исследователей полагают, что цивилизация – это большое, длительно существующее, самодостаточное сообщество стран, народов, выделенных по социокультурному основанию, своеобразие которых обусловлено естественными, объективными условиями жизни, в том числе и способом производства.</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Концепция  Н.Я. Данилевского (1822-1885). Русский публицист и социолог, в сочинении «Россия и Европа» (1869) выдвинул теорию обособленных «культурно-исторических типов» (цивилизаций). Ее суть сводится к следующему: во-первых, вся история человечества состоит из конкретных типов социально-исторических образований, которые отличаются своеобразием культуры, понимаемом в самом широком смысле слова. Эти образования есть культурно-исторические типы или цивилизации; во-вторых, культурно-исторические типы подобно живым организмам проходят стадии зарождения, роста, расцвета, упадка, гибели; в-третьих, культурно-исторические типы находятся в непрестанной борьбе, как с внешними условиями своего существования, так и друг с другом; в-четвертых, никакого влияния на существующие и вновь возникающие культурно-исторические типы они не оказывают, поскольку развиваются в основном автономно, проходя предназначенные им стадии от рождения до исчезновения; в-пятых,    культурно-исторические      типы       (цивилизации)      Н.Я. Данилевский располагает в следующем хронологическом порядке:  египетский, китайский, ассирийско-вавилоно-финикийский, халдейский или древне-семитический, индийский, иранский, еврейский, греческий, римский, ново-семитический или аравийский,германо-романский или европейский. К ним он относит так же мексиканскую или перуанскую цивилизацию, которые погибли, не завершив своего развития; в-шестых, все культурно-исторические типы подчиняются следующим законам: Закон 1. Всякое племя или семейство народов, у которого один язык или близкие языки, для того, чтобы сродство ощущалось непосредственно…составляет самобытный культурно-исторический тип. Закон 2. Чтобы </w:t>
      </w:r>
      <w:r w:rsidRPr="00506A3D">
        <w:rPr>
          <w:color w:val="000000"/>
          <w:sz w:val="24"/>
          <w:szCs w:val="24"/>
          <w:lang w:val="kk-KZ"/>
        </w:rPr>
        <w:lastRenderedPageBreak/>
        <w:t xml:space="preserve">цивилизация могла зародится и развиваться, необходимо, чтобы народы, к ней принадлежащие, пользовались политической независимостью. Закон 3. Начало цивилизации одного культурно-исторического типа не передаются народам другого типа. Каждый тип вырабатывает ее для себя при большем или меньшем влиянии со стороны. Закон 4. Цивилизация, свойственная каждому культурно-историческому типу, только тогда достигает полноты, разнообразия, богатства, когда пользуется независимостью, составляет федерацию, или политическую систему государств. Закон 5. Ход развития культурно-исторических типов уподобляется тем многолетним одноплодным растениям, у которых период роста бывает неопределенно продолжительным, но период цветения и плодоношения – относительно короток и истощает раз и навсегда их жизненную силу; в-седьмых, различия в характере народов, составляющих цивилизации, выражаются в особенностях: а) их психического строя; б) руководящего или нравственного начала; в) хода и условий исторического воспитания. Исходя из этого, рассматривая различия между славянскими и германскими народами Н.Я. Данилевский приходит к выводу, что «не интерес составляет главную пружину, главную двигательную силу русского народа, а нравственное внутреннее сознание, медленно подготовляющееся в его духовном организме, но всецело обхватывающее его, когда настает время для его внешнего практического обнаружения и осуществления».  Поэтому славянский культурно-исторический тип должен стать новым типом, который призван придать органическую целостность развития истории. Из выше изложенного можно заключить, что по утверждению Н.Я. Данилевского: а) общей культуры, как и общечеловеческой цивилизации, не существует и не может существовать; б) никакой культурно-исторической преемственности между цивилизациями существовать не может, хотя определенное влияние друг на друга они оказать могут; в) у прогресса, как непрерывного движения человечества, заранее установленной цели нет. Можно говорить о прогрессе, по его мнению, не в движении в одном направлении, а в реализации возможности развития в разных направлениях.  Идеи Данилевского во многом предвосхитили концепцию цивилизации, выдвинутую позже О. Шпенглером.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Концепция О.Шпенглера (1880-1936) - немецкий философ, историк, развил учение о культуре как множестве замкнутых «организмов», выражающих коллективную душу народа и проходящих определений жизненный цикл. Главный труд «Закат Европы».  Суть учения сводится к следующему: во-первых, никакой единой истории человечества нет, а линейность в понимании исторического процесса не выдерживает критики; есть целый ряд замкнутых в себе культур; во-вторых, каждая культура возникает, развивается, стареет и умирает. Преемственности между ними никакой нет; в-третьих, каждая культура – это живой организм, имеющий свой срок жизни – примерно тысячу лет; в человеческой истории существовало восемь культур: 1)египетская, 2)индийская, 3)вавилонская, 4)китайская, 5)грекоримская (аполлоническая), 6)византийско-арабская (магическая), 7)западноевропейская (фаустовская), 8)культура майя в Америке. Шпенглер считал, что ожидается рождение девятой – русско-сибирской культуры; в-четвертых, каждая культура имеет свою душу, которая определяет отношение к миру, к прошлому, к смерти, к месту человека во Вселенной и т.п. Она расцветает на почве строго ограниченной местности, к которой привязана, наподобие растения; в-пятых, когда культура реализует все свои возможности, она застывает, начинает отмирать, ее «кровь свертывается» – она становится цивилизацией. Культура – это рожденный почвой организм, а цивилизация – образовавшийся из организма при его застывании механизм.  Основные признаки цивилизации: 1) появление мировых городов, в которых свершаются все духовные решения, распространяющиеся на провинцию (в России - Москва, а все остальное – провинция); 2) появление городской массы; человек большого города – это паразит, абсолютно лишенный традиций, человек фактов, бесплодный, полный глубокого отвращения к крестьянству; 3) дух денег проникает во все сферы жизнедеятельности общества, главной ценностью становится имущественная обеспеченность; 4) каждой </w:t>
      </w:r>
      <w:r w:rsidRPr="00506A3D">
        <w:rPr>
          <w:color w:val="000000"/>
          <w:sz w:val="24"/>
          <w:szCs w:val="24"/>
          <w:lang w:val="kk-KZ"/>
        </w:rPr>
        <w:lastRenderedPageBreak/>
        <w:t xml:space="preserve">цивилизации присущи свои специфические религии (в Индии – буддизм, в Греции – стоицизм, в Европе – социализм); 5) резкое падение рождаемости. В Европе с начала ХХ века наблюдается неуклонное падение репродуктивности. Люди не хотят иметь детей не потому, что они бедны и  трудно прокормить ребенка, а потому, что подсознательно всеми владеет усталость, душевный надлом и безотчетный страх перед будущим.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Подытоживая, можно сделать следующий вывод: развитие того или иного народа есть, прежде всего, развитие его культуры, которая представляет собой самостоятельный «культурно-исторический тип», непохожий на другие типы и даже чуждые друг другу. Она подобна организму, который зарождается, взрослеет, стареет, умирает. Процесс гибели культуры - есть процесс превращения ее в цивилизацию, которая есть последняя стадия жизни данного народа.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Концепция А. Тойнби (1889-1975) - английский историк и социолог, продолжил идеи О. Шпенглера и создал классический вариант теории локальных цивилизаций, которую изложил в огромной 12-томной работе «Постижение истории». Ее суть сводится к следующему: во-первых, Тойнби – религиозный мыслитель, поэтому история у него – это дело рук Бога, который реализует ее через существование человека и человечества; во-вторых, в основе истории лежит взаимодействие мирового закона (божественного логоса) и человечества, поэтому она однонаправлена и ориентирована на постижение Бога через саморазвитие человека; в-третьих, центральное понятие концепции – цивилизация – это замкнутое общество, характеризующееся рядом определяющих признаков: а) наличием религии, в организованной форме; б) наличием определенной территории; в-четвертых, в соответствии с этими критериями Тойнби выделяет 21 цивилизацию (западная, 2 православные (византийская и русская), иранская, арабская, индийская, 2 дальневосточных, античная, сирийская, цивилизация Инда, китайская, минойская, шумерская, хеттская, вавилонская, андская, мексиканская, хокатанская, майя и египетская). Причем, семь цивилизаций – живые общества, а остальные четырнадцать – мертвые; в-пятых, цивилизация развивается, когда внешняя среда не является ни слишком благоприятной, ни слишком неблагоприятной и в обществе имеется творческое меньшинство, которое способно повести за собой других; в-шестых, каждая цивилизация проходит свой уникальный путь и имеет своеобразную систему ценностей, вокруг которой складывается вся ее жизнь. Успешно развивающиеся цивилизации проходят стадии возникновения, роста, надлома, разложения и гибели; в-седьмых, развитие цивилизации определяется «законом вызова и ответа», когда меньшинство или все общество в целом отвечает на вызов и при этом не просто отвечает, но одновременно порождает другой вызов, требующий, в свою очередь, нового ответа. Все вызовы делятся на: а) вызовы природной среды; б) вызовы человеческой среды. Существует пять типов вызовов: 1) вызов сурового климата; 2) вызов новых земель; 3) вызов неожиданных ударов со стороны внешнего человеческого окружения; 4) вызов постоянного внешнего давления;  5) вызов ущемления, когда общество утратило нечто жизненно важное для себя и пытается выработать что-то новое, возмещающее потерю.  Во всех случаях действует закон: «Чем сильнее вызов, тем сильнее стимул»; в-восьмых, развитие цивилизации – дело рук творческих личностей или творческих меньшинств, которые организуют действие большинства на соответствующий вызову ответ. Активное меньшинство – это дрожжи в общем котле человечества. Их энергия заряжает массы и дает толчок грандиозным преобразованиям в истории того или иного народа; в-девятых, гибель цивилизации не является следствием действия внешних сил. Она погибает от собственных рук, когда правящее меньшинство «загнивает», утрачивает творческие силы и энергию, а с ними и способность отвечать на исторический вызов.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Концепция Л.Н. Гумилева (1912-1992) - этнолог, географ, историк, философ, автор концепции этногенеза как составной части социогенеза (происхождения отдельных народов, этносов). Ее суть сводится к следующему: во-первых, этнос (гр. ethnos - народ) – это сложная система, связанная, с одной стороны, с биосферой, в рамках которой люди </w:t>
      </w:r>
      <w:r w:rsidRPr="00506A3D">
        <w:rPr>
          <w:color w:val="000000"/>
          <w:sz w:val="24"/>
          <w:szCs w:val="24"/>
          <w:lang w:val="kk-KZ"/>
        </w:rPr>
        <w:lastRenderedPageBreak/>
        <w:t xml:space="preserve">осуществляют свою жизнедеятельность, а с другой – с обществом, в котором они вступают в определенные взаимоотношения для реализации своих потребностей; во-вторых, возникновение этносов связывается с механизмом мутации (этнического толчка) – внезапного изменения генофонда живых существ, наступающего под действием внешних условий (природных, географических и биологических факторов), в определенном месте и в определенное время; в-третьих, в результате «этнического толчка» образуется новый этнос, с присущим ему особым генетическим признаком – пассионарности; в-четвертых,  пассионарность (лат. passio - страсть) – это появление внутри сообщества некоторого количества людей с избыточной энергией, у которых проявляется необоримое стремление к изменению природного или социального окружения, даже наперекор чувству самосохранения. «Вкладывая свою избыточную энергию в организацию и управление соплеменниками… они … вырабатывают новые стереотипы поведения, навязывают их всем остальным и создают таким образом новый этнос…»; в-пятых, однако, пассионарный заряд энергии вследствие соперничества, междуусобиц, кровопролитий уменьшается «рассеивается» и кристаллизуется в памятниках культуры. Расцвет культуры соответствует спаду пассионарности, общество находится в фазе «надлома»; в-шестых, теряя былую пассионарность общество приходит в состояние видимого равновесия, живя по инерции, на основе приобретенных ценностей. Инерционную фазу характеризует образование больших государств, накопление материальных благ; в-седьмых, вследствие утраты пассионарности, ведущее место в обществе занимают люди с пониженной пассионарностью, которые вялы, эгоистичны и стремятся уничтожить любую активность. Общество проедает и пропивает все созданное в героические времена. Наступает фаза обскурации (лат. obscurantis - затемняющий), при которой процессы распада становятся необратимыми; в-восьмых, затем наступает мемориальная фаза, когда этнос сохраняет лишь память о своем прошлом. Затем исчезает и память, приходит фаза равновесия с природой, когда люди живут лишь поддерживая налаженное предками хозяйство, предпочитая «великим замыслам обывательский покой». Время существования этноса примерно 1500 лет. По мнению Л.Н. Гумилева, возникновение человека (антропогенез) возможно так же связано с пассионарным толчком, а преемственность в истории отсутствует.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Подытоживая, необходимо отметить, что формационный и цивилизационный подходы к пониманию истории – это осмысление жизни общества по разным логическим основаниям. 1. При формационном подходе история – это объективный, независимый от сознания и воли людей результат их деятельности. При цивилизационном подходе  история – это процесс жизнедеятельности людей, наделенных сознанием и волей, ориентированных на определенные ценности, специфические для данного общества. 2. Формационная теория выявляет глубинные, сущностные  основания периодизации истории. Цивилизационная – описывает те формы, в которых история представляется исследователю. 3. Формационный анализ – раскрывает движение человечества от низших (простых) ступеней или форм развития до все более сложных (развитых). Цивилизационный – исследует уникальные, неповторимые образования (цивилизации), сосуществующие в историческом пространстве и времени. 4.  Формационная теория – это, в основном, социально-экономический срез истории. Отправной пункт исследования истории – способ материального производства. Цивилизационная – отдает предпочтение культурологическому фактору. Исходный пункт исследования – культура (в узком значении слова): традиции, обычаи, обряды, т.е. жизнь сама по себе. 5. При формационном подходе акцент делается на внутренние факторы развития, саморазвитие. Основное внимание уделяется борьбе противоположностей.  При цивилизационном – исследуется преимущественно то, что объединяет людей в данное сообщество.      Следовательно, это две различные системы классификации общественной жизни, которые дополняют друг друга. </w:t>
      </w:r>
    </w:p>
    <w:p w:rsidR="00F15DC8" w:rsidRPr="00506A3D" w:rsidRDefault="00F15DC8" w:rsidP="00F15DC8">
      <w:pPr>
        <w:contextualSpacing/>
        <w:jc w:val="both"/>
        <w:rPr>
          <w:color w:val="000000"/>
          <w:sz w:val="24"/>
          <w:szCs w:val="24"/>
          <w:lang w:val="kk-KZ"/>
        </w:rPr>
      </w:pPr>
      <w:r w:rsidRPr="00506A3D">
        <w:rPr>
          <w:i/>
          <w:color w:val="000000"/>
          <w:sz w:val="24"/>
          <w:szCs w:val="24"/>
          <w:lang w:val="kk-KZ"/>
        </w:rPr>
        <w:lastRenderedPageBreak/>
        <w:t>Вопрос 5. Со</w:t>
      </w:r>
      <w:r>
        <w:rPr>
          <w:i/>
          <w:color w:val="000000"/>
          <w:sz w:val="24"/>
          <w:szCs w:val="24"/>
          <w:lang w:val="kk-KZ"/>
        </w:rPr>
        <w:t>в</w:t>
      </w:r>
      <w:r w:rsidRPr="00506A3D">
        <w:rPr>
          <w:i/>
          <w:color w:val="000000"/>
          <w:sz w:val="24"/>
          <w:szCs w:val="24"/>
          <w:lang w:val="kk-KZ"/>
        </w:rPr>
        <w:t>ременная цивилизация, ее особенности и противоречия</w:t>
      </w:r>
      <w:r w:rsidRPr="00506A3D">
        <w:rPr>
          <w:color w:val="000000"/>
          <w:sz w:val="24"/>
          <w:szCs w:val="24"/>
          <w:lang w:val="kk-KZ"/>
        </w:rPr>
        <w:t xml:space="preserve">. Характеризуя исторический процесс в целом, необходимо отметить, что история это взаимосвязанные события, которые образуют единую целостную систему, характерными чертами которой являются: а) необратимость; б) поступательность; в) преемственность; г) неравномерность; д) единство и многообразие. Необратимость исторического процесса исключает движение вспять (обратимость) и отвергает вечный круговорот исторических событий. Поступательность указывает на то, что исторический процесс, несмотря на замедление, торможение, откаты назад (характерные для регресса), тем не менее, в целом, развивается поступательно. Преемственность – важнейшая характеристика, определяющая поступательный характер исторического процесса. Обеспечивает связь времен и, тем самым, единство истории человечества во временном пространстве. Единство – исторический процесс в любой стране, подчинен одним и тем же закономерностям. Единство не исключает многообразия исторического процесса. Многообразие – каждый народ имеет определенный уровень материальной и духовной культуры, что обуславливает многовариантный характер развития. Вместе с этим, в условиях когда: а) стремительно увеличивается население планеты; б) усложняется развитие общества; в) ускоряется ритм истории; г) иссякают многие природные ресурсы важно прогнозировать и предвидеть последствия своих действий. Научное понимание тенденций развития общества, роли и значения объективных факторов исторического процесса, позволяют прогнозировать перспективы развития общества. Прогнозы есть двух видов: краткосрочные и длительные, которые, в свою очередь, бывают: а) в обозримом будущем (10-15 лет от сегодняшнего дня) – рассматриваются контуры развития общества, составляются планы и прогнозы, прежде всего в области экономики; б) в отдаленном будущем (несколько десятилетий от сегодняшнего дня) строятся предвидения, касающиеся общих тенденций развития общества. Это особенно необходимо, когда стремительно увеличивается население планеты, иссякают многие природные ресурсы, резко осложнена экологическая ситуация. При этом требуется прогнозировать и предвидеть последствия своих действий не только в области материального производства, но и в области политики и духовной жизни. Все это должно быть подчинено интересам выживания и развития человечества, всех существующих народов и каждой человеческой личности.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Современная эпоха характеризуется глубокими, радикальными и необратимыми преобразованиями во всех сферах жизни общества. Только за последние десятилетия, в результате стремительного роста научно-технических достижений, в развитии производительных сил общества произошло больше изменений, чем на протяжении многих предшествующих столетий. Буквально в течение ХХ века, бурное развитие получила механизация и автоматизация производственного процесса, а в последнее десятилетие – компьютеризация. Сегодня силы человека, вооруженного техникой, сравнимы с силами природы, а порой превосходят их. Огромная роль информации и рост знаний дали толчок к пониманию современного общества как общества, в основе развития которого находится развитие информации и знания, а не труд и капитал, как утверждается в формационном подходе.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Подчеркивая значимость грядущих изменений, английский историк А. Тойнби, еще задолго до компьютерной революции утверждал, что в ХХ веке началась всеобщая история.  Английский философ К. Ясперс еще в 1948 году в работе "Истоки истории и ее цель" написал, что "благодаря техническим возможностям современных средств сообщения наша планета стала единой целостностью, полностью доступной человеку, стала "меньше", чем была некогда Римская империя".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Теоретически и практически реализовались идеи освоения космического пространства: на орбиту были выведены искусственные спутники Земли, вышел в космос человек, исследуя поверхность Луны, космические аппараты "ушли" в сторону Марса. Новейшие электронные и спутниковые системы связи чрезвычайно расширили </w:t>
      </w:r>
      <w:r w:rsidRPr="00506A3D">
        <w:rPr>
          <w:color w:val="000000"/>
          <w:sz w:val="24"/>
          <w:szCs w:val="24"/>
          <w:lang w:val="kk-KZ"/>
        </w:rPr>
        <w:lastRenderedPageBreak/>
        <w:t xml:space="preserve">возможности "простого" телефона. Телефакс, телетайп, электронная почта, мобильный телефон стали обычными средствами связи сегодняшнего человека, создали единое информационное пространство. Все это подняло роль, вес и значимость человека, повысило степень воздействия его на природу. Речь идет о более активном, чем когда-либо, проникновении человечества в тайны природы и овладения ее закономерностями. В результате она все больше ставится на службу человеку и одновременно требует защиты от некомпетентного вмешательства в происходящие процессы.  Достаточно сказать, что более 40% всей поверхности суши, прежде жизнеспособных территорий, превратились в пустыни, появились озоновые дыры в стратосфере, острой проблемой стало существование малых и больших рек, превратившихся в сточные канавы. Негативное влияние на природу часто достигает тех границ, за которыми природа не в состоянии самовосстановиться. Такое положение характеризуется, как экологический кризис. Его суть состоит в том, что в результате многократного превышения предельно допустимых норм загрязнения окружающей среды (воздуха, воды, почвы) происходит нарушение равновесия в естественных природных процессах. Многие параметры единой системы "общество – природа" глубоко расстроены, находятся на грани необратимых процессов. Это проявляется, в первую очередь, в следующем: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а) продолжается все возрастающими темпами выброс в атмосферу, водоемы и на поверхность Земли химических элементов, особенно тяжелых;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б) многочисленные искусственные материалы (пластмассы, полиэтилен, стекло) "заполонили" сферу обитания человека, причем, природа сама не в состоянии их "переварить", а горы техногенного мусора, отходов производства ежесекундно растут;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 отравленные химией поля и водоемы, а как следствие, и наши продукты питания, поставили под угрозу здоровье и жизнь самого человека.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Одно из наиболее точных определений современного мира – техногенный, т.е. обусловленный развитием техники. Человек XXI века живет, в так называемой, техносфере – в искусственном мире, созданном руками и умом предшественников и современников. Дома, в которых мы живем, мебель и бытовая техника, с которой мы свыклись, производственные здания, в которых работаем, станки, приспособления и приборы, которыми мы ежедневно пользуемся, дороги, по которым ходим и ездим на машинах, ускоряющих наше передвижение, и многое другое – все это предметы техники и результаты предметной, преобразующей деятельность человека. Таким образом, налицо как негативное, так и позитивное в нашей деятельности. Поэтому проблемы и неблагоприятные последствия, порожденные научнотехническим прогрессом, могут и должны успешно разрешаться и преодолеваться опять таки посредством науки и техники, за счет дальнейших шагов в их развитии. Для осмысления противоречивой ситуации и в связи с ней в 1968 г. был образован Римский клуб – авторитетнейшая международная организация ученых, философов и общественных деятелей. Она поставила своей целью деятельности - подготовку и публикацию докладов по животрепещущим проблемам современности. За это время опубликовано уже более двух десятков докладов, в которых глубоко анализируются, раскрываются многие аспекты общечеловеческих проблем и пути их решения. Уже первый доклад "Пределы роста" (1972г.) вызвал эффект "разорвавшейся бомбы", так как показал, что человечество не осознает того, что "играет со спичками сидя на пороховой бочке". Анализ ситуации позволил сделать следующие выводы: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во-первых, размеры планеты, несмотря на их бесконечность, все же конечны, и мы все (человечество в целом) являемся заложниками своей деятельности; во-вторых,  материальный рост не может продолжаться до бесконечности; в-третьих,   истинные пределы человеческого развития определяются не столько физическими, сколько экологическими, биологическими и др. социальными причинами. Все это приведет к тому, что уже в начале третьего тысячелетия человечество может прийти к непоправимой катастрофе. Чтобы избежать этого участники Римского клуба рекомендуют: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а) "заморозить" производство; </w:t>
      </w:r>
    </w:p>
    <w:p w:rsidR="00F15DC8" w:rsidRPr="00506A3D" w:rsidRDefault="00F15DC8" w:rsidP="00F15DC8">
      <w:pPr>
        <w:contextualSpacing/>
        <w:jc w:val="both"/>
        <w:rPr>
          <w:color w:val="000000"/>
          <w:sz w:val="24"/>
          <w:szCs w:val="24"/>
          <w:lang w:val="kk-KZ"/>
        </w:rPr>
      </w:pPr>
      <w:r w:rsidRPr="00506A3D">
        <w:rPr>
          <w:color w:val="000000"/>
          <w:sz w:val="24"/>
          <w:szCs w:val="24"/>
          <w:lang w:val="kk-KZ"/>
        </w:rPr>
        <w:lastRenderedPageBreak/>
        <w:t xml:space="preserve">б) стабилизировать быстро увеличивающуюся численность населения, в первую очередь, за счет разумной социальной политики.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Однако возникает вопрос, кому должны быть адресованы данные рекомендации. Кто является субъектом, который обладает достаточными возможностями и полномочиями для реализации согласованных мероприятий в масштабах всей планеты? Таким субъектом, считается, могла бы быть международная организация – ООН. Однако, она не обладает ни соответствующими полномочиями , ни необходимыми возможностями. Поэтому адресатом рекомендаций являются правительства отдельных государств и общественность. Но и здесь имеются свои трудности, связанные с неравномерностью развития и различным воздействием глобальных проблем на конкретную страну. Тем не менее, деятельность клуба приносит свои плоды, формируя соответствующее мировоззрение.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Глобальные проблемы современности, особенности их осмысления философией.  Глобальными называются общечеловеческие проблемы, которые проявляются в масштабах всей планеты (от лат. globus – шар, земной шар). Они имеют ряд общих существенных черт: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во-первых, затрагивают интересы каждого человека, государства, региона и человечества в целом;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во-вторых,  решение глобальных проблем требует объединения усилий всех людей, всего мирового сообщества;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в-третьих,   эти проблемы являются объективным фактором мирового развития и не могут быть проигнорированы кем бы то ни было;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в-четвертых, нерешенность глобальных проблем может привести в будущем к серьезным, и даже непоправимым последствиям для всего человечества и в целом для сферы его обитания;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в-пятых,     все они находятся в такой сложной взаимосвязи, что решение одной из них обязательно предполагает учет влияния на нее других проблем.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Поэтому трудно даже теоретически вычислить и систематизировать, не говоря уже о том, чтобы разработать систему последовательных шагов по их решению. Философское осмысление глобальных проблем связано с теми функциями, которые играет философия в жизни общества. Во-первых, она, формируя мировоззрение и ценностные ориентиры, определяет направленность человеческой деятельности. Во-вторых,   обобщая теории, способствует интеграции научного знания. В-третьих,    философия, объясняя общественные явления и процессы, формирует наиболее общие законы развития общества и природы и, тем самым, исследуя глобальные проблемы, нацеливает на понимание их закономерного явления, органически связанного с общественным прогрессом. Таким образом, появление глобальных проблем рассматривается не как случайность, а как результат объективного процесса противоречивого развития человеческой истории.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В-четвертых, философия осмысливает общую тенденцию развития глобальных проблем, динамику их взаимодействия и взаимообусловленности.  В-пятых, философия способствует более четкой ориентации в стремительно растущем мире научной информации по глобальным проблемам. В-шестых, более остро ставится проблема смысла жизни, смерти и бессмертия перед угрозой со стороны глобальных проблем.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Классификация глобальных проблем и их характеристика. Классификация не является самоцелью, а выступает важным компонентом комплексного исследования актуальных противоречий современности и позволяет рассматривать их во взаимодействии и взаимообусловленности. Она помогает выделить существенные связи, установить приоритеты и определить степень остроты объективно существующих глобальных проблем. Классификация также способствует более глубокому пониманию системной взаимосвязи глобальных проблем и помогает определиться в последовательности принятия практических решений.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lastRenderedPageBreak/>
        <w:t xml:space="preserve">      В настоящее время существует много подходов к классификации глобальных проблем, однако наибольшее признание получил подход, в соответствии с которым все они подразделяются на три большие группы (в зависимости от их остроты, первоочередности решения и существующих между ними причинно-следственных отношений). Первая группа проблем характеризуется наибольшей общностью и актуальностью. Истоки этих проблем содержатся в противоречиях между различными государствами. В этой группе принято выделять три наиболее значимые проблемы: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1) устранение войны из жизни общества и обеспечение справедливого мира;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2) установление нового международного экономического порядка.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3) преодоление возрастающего разрыва в уровне экономического и культурного развития между развитыми индустриальными странами и развивающимися.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Вторая группа – объединяет проблемы, возникающие в результате взаимодействия общества и природы.  В эту группу входят проблемы: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а) обеспечения людей энергией, топливом, пресной водой, сырьевыми ресурсами и т.п.;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б) преодоление экологического кризиса, вызванного загрязнением окружающей природной среды отходами промышленного и сельскохозяйственного производства;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 освоения Мирового океана и сохранения в нем жизни;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г) освоение космического пространства и предотвращение его загрязнения.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Третья группа проблем вызвана функционированием системы "человек – общество". К ним можно отнести: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а) проблему демографического взрыва;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б) проблемы здравоохранения;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 проблемы образования (грамотности, как таковой);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г) своевременное предвидение и предотвращение различных отрицательных последствий научно-технической революции и эффективное использование ее достижений на благо человека и общества;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д) международный терроризм;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е) распространение наркомании и алкоголизма;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ж) распространение СПИДа и др.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Будущее человечества. Вступив в третье тысячелетие люди Земли внимательно вглядываются в собственный облик, оценивают прошедшее, пытаются понять перспективы будущего. Глубокое осознание и преодоление глобальных проблем является не только чрезвычайно долгим и сложным процессом, но и не имеющим пока однозначных ответов и окончательных решений по поводу того, как добиться желаемых результатов. Но большинство ученых склоняется к мысли, что начатое дело Римским клубом, принесет свои результаты. В первую очередь, речь идет о понимании необходимости духовного развития человека, формирования нравственных ориентиров, которые бы соответствовали современной эпохе, были бы адекватны ей. Главной проблемой и одновременно главным средством решения глобальных проблем видится теперь человек, его ценностные ориентиры и установки. Таким образом, судьба мира зависит от вопросов духовного порядка. Ученые Римского клуба видят одним из путей решения стоящих проблем - систему образования. Обращается внимание, что именно система образования формирует те человеческие качества, которые реализуются в последующей жизни. Образование может сформировать  новый гуманизм. Один из самых известных деятелей Римского клуба - А. Печчеи - рассматривает содержание нового гуманизма в трех аспектах: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1) глобальность;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2) любовь к справедливости;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3) отвращение к насилию.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Задача нового гуманизма видится в том, чтобы каждый человек осознал смысл своего существования на Земле и в Космосе, четко уяснил ту миссию, которую он должен выполнить, как человек. И в этой связи по новому воспринимаются идеи, которые </w:t>
      </w:r>
      <w:r w:rsidRPr="00506A3D">
        <w:rPr>
          <w:color w:val="000000"/>
          <w:sz w:val="24"/>
          <w:szCs w:val="24"/>
          <w:lang w:val="kk-KZ"/>
        </w:rPr>
        <w:lastRenderedPageBreak/>
        <w:t xml:space="preserve">высказывал русский естествоиспытатель и философ В.И. Вернадский (1863-1954). Еще в прошлом веке он начал формировать представление о путях дальнейшего развития биосферы. Он полагал, что жизнь это не случайная игра природы, а следствие протекающих в ней процессов самоорганизации, закономерный этап развития космического тела, именуемого Землей. В.И. Вернадский понимал, что человеку придется принять на себя ответственность за судьбу биосферы. Это необходимое условие цивилизации. С развитием науки и техники возникает техносфера, которая должна поддерживать принципы организации биосферы, дополнять ее, взаимодействовать с ней, как часть единой динамической системы. Единение техносферы и биосферы создаст новое планетарное явление – ноосферу. Термин "ноосфера" (от греч. "noos" – разум, ум) был введен в 1927г. французским математиком и философом Э. Леруа, который совместно с Тейяром де Шарденом рассматривал ноосферу, как современную планетарную стадию, переживаемую приповерхностной оболочкой Земли. "В биосфере, - писал В.И. Вернадский, - существует великая геологическая, быть может, космическая сила, планетарное действие которой обычно не принимается во внимание в представлениях о космосе… Эта сила есть разум человека, устремленная и организованная воля его, как существа общественного… Общество становится в биосфере… единственным в своем роде агентом, могущество которого растет с ходом времени со все увеличивающейся быстротой. Оно одно изменяет новым образом и с возрастающей быстротой структуру самих основ биосферы". Эти выводы В.И. Вернадского легли в основу двух концепций ноосферы. Первая развита Тейяром де Шарденом. Ее суть в следующем: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1) ноосфера – пласт мыслей, обволакивающих земной шар;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2) искры самосознания человека, вместе с развитием общения людей, разгораются в пламя, образуя целостную сферу, являясь единой мыслящей оболочкой.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3) ноосфера, являясь надматериальной основой, непосредственно связана с центральным очагом психического сосредоточения – "точкой Омега" (Богом).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Вторая концепция ноосферы развита В.И. Вернадским. Он подошел к пониманию ноосферы с естественнонаучных позиций: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1) ноосфера есть материальное образование, как и биосфера;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2) биосфера, а за ней и ноосфера "оказались той великой геологической силой, которая преобразила некогда безжизненное небесное тело в живую систему, пронизав жизнью его гранитные глубины, его газовую оболочку".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Сущность ноосферной концепции связана с особым пониманием места человека в мироздании. Человек включается важнейшим звеном в эволюцию природы. Он создал особую сферу – ноосферу, сферу разума, которая выступает завершающим этапом в развитии биосферы. С созданием ноосферы человечество берет на себя ответственность за всю природу, за ход и направленность дальнейшей эволюции. Это связано с тем, что все процессы на Земле, и в первую очередь биологические, протекают теперь не так, как они протекали бы в том случае, если бы человечества не было. Могущество человечества становится определяющим фактором, поэтому человек должен научиться рассматривать происходящее с природой как происходящее с собой. Прошлое, настоящее и будущее мировой цивилизации всегда занимало передовые умы человечества. В настоящее время идет активный процесс переосмысления предшествующего опыта и выработки новой модели развития. Область научных знаний, охватывающая перспективы цивилизационных процессов, называется футурологией. Футурология приобретает все большее значение для жизни человечества. Теоретическое предвидение будущего стало ведущим социальным требованием, от которого зависит судьба цивилизации. Основные факторы, влияющие на глубину и содержание философских исследований перспектив развития цивилизации: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а) исследование прошлого, настоящего и будущего человечества в их единстве и соотнесении с жизненными интересами живущих людей и будущих поколений;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б) интерес к изучению будущего возрастает в периоды острых социальных конфликтов, в переломные эпохи, на рубеже веков и тысячелетий;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lastRenderedPageBreak/>
        <w:t xml:space="preserve">в) человеку присуща целесообразная деятельность, предвосхищение как непосредственных результатов, так и более отдаленных последствий своих действий;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г) исследования будущего, их направленность и содержание позволяют в значительной степени сознательно регулировать и изменять жизненные мотивы, систему ценностей, представления о счастье и социальном будущем человечества в связи с новыми естественными и социальными условиями;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д) совершенствование прогнозных оценок перспектив мирового сообщества, их учет в жизнедеятельности народов и государств.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Возрастающий интерес к будущему в эпоху современной научно-технической революции объясняется тем, что никогда ранее человек не становился так сильно зависим от будущего. Никогда ранее перспективы развития мировой цивилизации не определялось степенью решения глобальных проблем.  В этих условиях футурологи начали разрабатывать различные теоретические модели стратегии выживания. Для современных концепций характерен поворот к всестороннему и конкретному анализу факторов мирового развития. В футурологической мысли можно выделить три основных течения: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а) пессимистическое;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б) оптимистическое;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 альтернативное.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Пессимистическое течение представлено: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концепцией замкнутых локальных структур (О. Шпенглер);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теорией "технологического пессимизма" (Ж. Эллюль, Э. Фромм, Г. Мюллер, Б. Скиннер и др.);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концепцией "шока" от столкновения с будущим (О. Тоффлер);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антисциентистскими теориями технофобизма (Л. Мэмфорд, Т. Роззак);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учениями "консервативного обновления" начала 80-х годов (Д. Нейсбит, А.Азимов, Ч. Мозер).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Оптимистическое  направление оформилось в ряд концепций: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"теория издержек роста" новой "супериндустриальной" цивилизации (Г.Кан, Н. Луман);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концепция "информационного общества" (А. Турен, Ю. Хабермас, М.Маклюэн, Р. Кэртис, Д.Белл);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"стратегия выживания" Римского клуба ( А. Печчеи, Дж. Форрестер, Д.Медоуз).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Альтернативистское течение значительно усилило свое влияние в 80 – 90 годы XX  в.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В центре его программ находится тезис о необходимости перестройки социально-политической структуры современного общества, его системы ценностей.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Данное течение не имеет еще устоявшихся форм. Оно объединяет широкий спектр идей различных группировок, "альтернативных движений" и политических партий. Его представители в равной степени отвергают как пороки современного западного общества, так и коммунистическую альтернативу общественного развития. Идеологи "альтернативизма" пытаются представить его в виде ростков принципиально новой цивилизации, в центре которой стоит человек и которая должна способствовать наиболее полному и всестороннему раскрытию личности в гармонии с окружающей средой. Среди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сторонников "альтернативистов" весьма значительная прослойка представителей движения в защиту окружающей среды, экологистов, членов партии "зеленых", пацифистов.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Философия в современном мире решает ряд методологически значимых проблем футурологии: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1. Обосновывает понятие "предвидение" и реальный прогностический процесс.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2. Предлагает периодизацию будущего: непосредственное будущее; обозримое будущее; отдаленное будущее, его признаки и процессы.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3. Разрабатывает научные критерии предвидения.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4. Исследует методы социального прогнозирования: экстраполяцию; историческую аналогию; компьютерное моделирование; сценарии будущего; экспертные оценки. </w:t>
      </w:r>
    </w:p>
    <w:p w:rsidR="00F15DC8" w:rsidRPr="00506A3D" w:rsidRDefault="00F15DC8" w:rsidP="00F15DC8">
      <w:pPr>
        <w:contextualSpacing/>
        <w:jc w:val="both"/>
        <w:rPr>
          <w:color w:val="000000"/>
          <w:sz w:val="24"/>
          <w:szCs w:val="24"/>
          <w:lang w:val="kk-KZ"/>
        </w:rPr>
      </w:pPr>
      <w:r w:rsidRPr="00506A3D">
        <w:rPr>
          <w:color w:val="000000"/>
          <w:sz w:val="24"/>
          <w:szCs w:val="24"/>
          <w:lang w:val="kk-KZ"/>
        </w:rPr>
        <w:lastRenderedPageBreak/>
        <w:t xml:space="preserve">5. Аргументирует структуру научного предвидения: подготовительный процесс; прогностический процесс; завершающий (итоговый) процесс.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6. Осуществляет основные виды прогнозов: поисковые; аналитические; нормативные; прогнозы-предостережения и др. </w:t>
      </w:r>
    </w:p>
    <w:p w:rsidR="00F15DC8" w:rsidRPr="00506A3D" w:rsidRDefault="00F15DC8" w:rsidP="00F15DC8">
      <w:pPr>
        <w:contextualSpacing/>
        <w:jc w:val="both"/>
        <w:rPr>
          <w:color w:val="000000"/>
          <w:sz w:val="24"/>
          <w:szCs w:val="24"/>
          <w:lang w:val="kk-KZ"/>
        </w:rPr>
      </w:pPr>
      <w:r w:rsidRPr="00506A3D">
        <w:rPr>
          <w:color w:val="000000"/>
          <w:sz w:val="24"/>
          <w:szCs w:val="24"/>
          <w:lang w:val="kk-KZ"/>
        </w:rPr>
        <w:t xml:space="preserve">      Подводя итог, можно сказать, что человечество, как самоорганизующаяся живая система, методом проб и ошибок, подчас слишком большой ценой, ищет выходы их кризисных ситуаций, борется за свое существование, стремится к лучшему будущему. </w:t>
      </w:r>
    </w:p>
    <w:p w:rsidR="006C3DB1" w:rsidRPr="00F15DC8" w:rsidRDefault="006C3DB1">
      <w:pPr>
        <w:rPr>
          <w:lang w:val="kk-KZ"/>
        </w:rPr>
      </w:pPr>
    </w:p>
    <w:sectPr w:rsidR="006C3DB1" w:rsidRPr="00F15D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15DC8"/>
    <w:rsid w:val="006C1275"/>
    <w:rsid w:val="006C3DB1"/>
    <w:rsid w:val="00F15D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E75667"/>
  <w15:docId w15:val="{BD0E3A64-27A1-44F0-A4A9-E93B91271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15DC8"/>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11387</Words>
  <Characters>64909</Characters>
  <Application>Microsoft Office Word</Application>
  <DocSecurity>0</DocSecurity>
  <Lines>540</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User</cp:lastModifiedBy>
  <cp:revision>3</cp:revision>
  <dcterms:created xsi:type="dcterms:W3CDTF">2020-01-13T08:08:00Z</dcterms:created>
  <dcterms:modified xsi:type="dcterms:W3CDTF">2021-09-12T07:19:00Z</dcterms:modified>
</cp:coreProperties>
</file>